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28" w:rsidRDefault="005A4E28" w:rsidP="005A4E28">
      <w:pPr>
        <w:jc w:val="center"/>
        <w:rPr>
          <w:sz w:val="28"/>
          <w:szCs w:val="28"/>
        </w:rPr>
      </w:pPr>
    </w:p>
    <w:p w:rsidR="007809F0" w:rsidRDefault="007809F0" w:rsidP="007809F0">
      <w:pPr>
        <w:ind w:firstLine="720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</w:rPr>
        <w:t>Приложение 1</w:t>
      </w:r>
    </w:p>
    <w:p w:rsidR="007809F0" w:rsidRDefault="007809F0" w:rsidP="007809F0">
      <w:pPr>
        <w:ind w:firstLine="720"/>
        <w:jc w:val="right"/>
        <w:rPr>
          <w:b/>
          <w:sz w:val="28"/>
          <w:szCs w:val="24"/>
        </w:rPr>
      </w:pPr>
      <w:r>
        <w:rPr>
          <w:b/>
          <w:sz w:val="28"/>
        </w:rPr>
        <w:t xml:space="preserve">к ООП ООО, </w:t>
      </w:r>
    </w:p>
    <w:p w:rsidR="007809F0" w:rsidRDefault="007809F0" w:rsidP="007809F0">
      <w:pPr>
        <w:ind w:firstLine="720"/>
        <w:jc w:val="right"/>
        <w:rPr>
          <w:b/>
          <w:sz w:val="28"/>
          <w:szCs w:val="22"/>
        </w:rPr>
      </w:pPr>
      <w:r>
        <w:rPr>
          <w:b/>
          <w:sz w:val="28"/>
        </w:rPr>
        <w:t>утвержденной приказом</w:t>
      </w:r>
    </w:p>
    <w:p w:rsidR="007809F0" w:rsidRDefault="007809F0" w:rsidP="007809F0">
      <w:pPr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 от 29.08.2025 №159</w:t>
      </w: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ind w:firstLine="720"/>
        <w:jc w:val="center"/>
        <w:rPr>
          <w:b/>
          <w:sz w:val="28"/>
        </w:rPr>
      </w:pPr>
    </w:p>
    <w:p w:rsidR="007809F0" w:rsidRDefault="007809F0" w:rsidP="007809F0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</w:rPr>
        <w:t>Рабочая программа</w:t>
      </w:r>
      <w:r>
        <w:rPr>
          <w:b/>
          <w:sz w:val="32"/>
          <w:szCs w:val="32"/>
        </w:rPr>
        <w:t xml:space="preserve"> курса</w:t>
      </w:r>
    </w:p>
    <w:p w:rsidR="007809F0" w:rsidRDefault="007809F0" w:rsidP="007809F0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  ДЕЯТЕЛЬНОСТИ</w:t>
      </w:r>
    </w:p>
    <w:p w:rsidR="003D376C" w:rsidRPr="003E7CDC" w:rsidRDefault="007809F0" w:rsidP="007809F0">
      <w:pPr>
        <w:jc w:val="center"/>
        <w:outlineLvl w:val="0"/>
        <w:rPr>
          <w:b/>
          <w:sz w:val="32"/>
          <w:szCs w:val="32"/>
        </w:rPr>
      </w:pPr>
      <w:r w:rsidRPr="003E7CDC">
        <w:rPr>
          <w:b/>
          <w:sz w:val="32"/>
          <w:szCs w:val="32"/>
        </w:rPr>
        <w:t xml:space="preserve"> </w:t>
      </w:r>
      <w:r w:rsidR="003D376C" w:rsidRPr="003E7CDC">
        <w:rPr>
          <w:b/>
          <w:sz w:val="32"/>
          <w:szCs w:val="32"/>
        </w:rPr>
        <w:t xml:space="preserve">«Практикум  по  решению  задач </w:t>
      </w:r>
    </w:p>
    <w:p w:rsidR="005A4E28" w:rsidRPr="003E7CDC" w:rsidRDefault="003D376C" w:rsidP="005A4E28">
      <w:pPr>
        <w:jc w:val="center"/>
        <w:outlineLvl w:val="0"/>
        <w:rPr>
          <w:b/>
          <w:sz w:val="32"/>
          <w:szCs w:val="32"/>
        </w:rPr>
      </w:pPr>
      <w:r w:rsidRPr="003E7CDC">
        <w:rPr>
          <w:b/>
          <w:sz w:val="32"/>
          <w:szCs w:val="32"/>
        </w:rPr>
        <w:t xml:space="preserve"> по  информатике </w:t>
      </w:r>
      <w:r w:rsidR="005A4E28" w:rsidRPr="003E7CDC">
        <w:rPr>
          <w:b/>
          <w:sz w:val="32"/>
          <w:szCs w:val="32"/>
        </w:rPr>
        <w:t>»</w:t>
      </w:r>
    </w:p>
    <w:p w:rsidR="005A4E28" w:rsidRPr="00DE6BD2" w:rsidRDefault="005A4E28" w:rsidP="005A4E28">
      <w:pPr>
        <w:jc w:val="center"/>
        <w:rPr>
          <w:b/>
          <w:sz w:val="36"/>
          <w:szCs w:val="36"/>
        </w:rPr>
      </w:pPr>
    </w:p>
    <w:p w:rsidR="005A4E28" w:rsidRDefault="005A4E28" w:rsidP="005A4E28">
      <w:pPr>
        <w:jc w:val="center"/>
        <w:rPr>
          <w:b/>
          <w:sz w:val="28"/>
          <w:szCs w:val="28"/>
        </w:rPr>
      </w:pPr>
    </w:p>
    <w:p w:rsidR="005A4E28" w:rsidRDefault="005A4E28" w:rsidP="002C7937">
      <w:pPr>
        <w:jc w:val="center"/>
        <w:rPr>
          <w:sz w:val="24"/>
          <w:szCs w:val="24"/>
        </w:rPr>
      </w:pPr>
    </w:p>
    <w:p w:rsidR="005A4E28" w:rsidRDefault="005A4E28" w:rsidP="002C7937">
      <w:pPr>
        <w:jc w:val="center"/>
        <w:rPr>
          <w:sz w:val="24"/>
          <w:szCs w:val="24"/>
        </w:rPr>
      </w:pPr>
    </w:p>
    <w:p w:rsidR="005A4E28" w:rsidRDefault="005A4E28" w:rsidP="002C7937">
      <w:pPr>
        <w:jc w:val="center"/>
        <w:rPr>
          <w:sz w:val="24"/>
          <w:szCs w:val="24"/>
        </w:rPr>
      </w:pPr>
    </w:p>
    <w:p w:rsidR="005A4E28" w:rsidRDefault="005A4E28" w:rsidP="002C7937">
      <w:pPr>
        <w:jc w:val="center"/>
        <w:rPr>
          <w:sz w:val="24"/>
          <w:szCs w:val="24"/>
        </w:rPr>
      </w:pPr>
    </w:p>
    <w:p w:rsidR="002C7937" w:rsidRPr="00DE6BD2" w:rsidRDefault="002C7937" w:rsidP="002C7937">
      <w:pPr>
        <w:jc w:val="center"/>
        <w:rPr>
          <w:sz w:val="28"/>
          <w:szCs w:val="28"/>
        </w:rPr>
      </w:pPr>
    </w:p>
    <w:p w:rsidR="002C7937" w:rsidRDefault="002C7937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8F16D3" w:rsidRDefault="008F16D3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4D1E74" w:rsidRDefault="004D1E74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2C7937">
      <w:pPr>
        <w:spacing w:before="100" w:beforeAutospacing="1" w:after="100" w:afterAutospacing="1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3D376C" w:rsidRDefault="003D376C" w:rsidP="007809F0">
      <w:pPr>
        <w:spacing w:before="100" w:beforeAutospacing="1" w:after="100" w:afterAutospacing="1"/>
        <w:rPr>
          <w:b/>
          <w:bCs/>
          <w:color w:val="000000"/>
          <w:sz w:val="26"/>
          <w:szCs w:val="26"/>
          <w:lang w:eastAsia="ru-RU"/>
        </w:rPr>
      </w:pPr>
    </w:p>
    <w:p w:rsidR="003E7CDC" w:rsidRPr="00561F0A" w:rsidRDefault="003E7CDC" w:rsidP="003E7CDC">
      <w:pPr>
        <w:tabs>
          <w:tab w:val="left" w:pos="0"/>
        </w:tabs>
        <w:spacing w:after="120"/>
        <w:ind w:right="1616" w:firstLine="539"/>
        <w:rPr>
          <w:b/>
          <w:sz w:val="28"/>
          <w:szCs w:val="28"/>
        </w:rPr>
      </w:pPr>
      <w:r w:rsidRPr="00561F0A">
        <w:rPr>
          <w:b/>
          <w:sz w:val="28"/>
          <w:szCs w:val="28"/>
        </w:rPr>
        <w:lastRenderedPageBreak/>
        <w:t>СОДЕРЖАНИЕ</w:t>
      </w:r>
      <w:r>
        <w:rPr>
          <w:b/>
          <w:sz w:val="28"/>
          <w:szCs w:val="28"/>
        </w:rPr>
        <w:t xml:space="preserve">  курса «</w:t>
      </w:r>
      <w:r>
        <w:rPr>
          <w:sz w:val="28"/>
          <w:szCs w:val="28"/>
        </w:rPr>
        <w:t>Практикум  по  решению  задач  по  информатике</w:t>
      </w:r>
      <w:r w:rsidRPr="00561F0A">
        <w:rPr>
          <w:b/>
          <w:sz w:val="28"/>
          <w:szCs w:val="28"/>
        </w:rPr>
        <w:t>»</w:t>
      </w:r>
      <w:r w:rsidRPr="00561F0A">
        <w:rPr>
          <w:sz w:val="28"/>
          <w:szCs w:val="28"/>
        </w:rPr>
        <w:t xml:space="preserve">  </w:t>
      </w:r>
    </w:p>
    <w:p w:rsidR="003E7CDC" w:rsidRPr="00561F0A" w:rsidRDefault="003E7CDC" w:rsidP="003E7CDC">
      <w:pPr>
        <w:tabs>
          <w:tab w:val="left" w:pos="1180"/>
        </w:tabs>
        <w:ind w:firstLine="709"/>
        <w:jc w:val="both"/>
        <w:rPr>
          <w:sz w:val="28"/>
          <w:szCs w:val="28"/>
        </w:rPr>
      </w:pPr>
    </w:p>
    <w:p w:rsidR="003E7CDC" w:rsidRPr="00561F0A" w:rsidRDefault="003E7CDC" w:rsidP="003E7CDC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Информация и информационные процессы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Информация – одно из основных обобщающих понятий современной науки. 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Различные аспекты слова «информация»: информация как данные, которые могут быть обработаны автоматизированной системой, и информация как сведения, предназначенные для восприятия человеком.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Примеры данных: тексты, числа. Дискретность данных. Анализ данных. Возможность описания непрерывных объектов и процессов с помощью дискретных данных.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Информационные процессы – процессы, связанные с хранением, преобразованием и передачей данных.</w:t>
      </w:r>
    </w:p>
    <w:p w:rsidR="003E7CDC" w:rsidRPr="00561F0A" w:rsidRDefault="003E7CDC" w:rsidP="003E7CDC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Компьютер – универсальное устройство обработки данных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</w:t>
      </w:r>
      <w:r w:rsidRPr="00561F0A">
        <w:rPr>
          <w:i/>
          <w:sz w:val="28"/>
          <w:szCs w:val="28"/>
          <w:lang w:val="en-US"/>
        </w:rPr>
        <w:t>D</w:t>
      </w:r>
      <w:r w:rsidRPr="00561F0A">
        <w:rPr>
          <w:i/>
          <w:sz w:val="28"/>
          <w:szCs w:val="28"/>
        </w:rPr>
        <w:t xml:space="preserve">-принтеры). 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Программное обеспечение компьютера.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</w:t>
      </w:r>
      <w:r w:rsidRPr="00561F0A">
        <w:rPr>
          <w:i/>
          <w:sz w:val="28"/>
          <w:szCs w:val="28"/>
        </w:rPr>
        <w:t>Носители информации в живой природе.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История и тенденции развития компьютеров, улучшение характеристик компьютеров. Суперкомпьютеры.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Физические ограничения на значения характеристик компьютеров</w:t>
      </w:r>
      <w:r w:rsidRPr="00561F0A">
        <w:rPr>
          <w:sz w:val="28"/>
          <w:szCs w:val="28"/>
        </w:rPr>
        <w:t>.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Параллельные вычисления.</w:t>
      </w:r>
    </w:p>
    <w:p w:rsidR="003E7CDC" w:rsidRPr="00561F0A" w:rsidRDefault="003E7CDC" w:rsidP="003E7CDC">
      <w:pPr>
        <w:ind w:firstLine="709"/>
        <w:jc w:val="both"/>
        <w:rPr>
          <w:b/>
          <w:bCs/>
          <w:sz w:val="28"/>
          <w:szCs w:val="28"/>
        </w:rPr>
      </w:pPr>
      <w:r w:rsidRPr="00561F0A">
        <w:rPr>
          <w:sz w:val="28"/>
          <w:szCs w:val="28"/>
        </w:rPr>
        <w:t>Техника безопасности и правила работы на компьютере.</w:t>
      </w:r>
    </w:p>
    <w:p w:rsidR="003E7CDC" w:rsidRPr="00561F0A" w:rsidRDefault="003E7CDC" w:rsidP="003E7CDC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Тексты и кодирование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Символ. Алфавит – конечное множество символов. Текст – конечная последовательность символов данного алфавита. Количество различных текстов данной длины в данном алфавите.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Разнообразие языков и алфавитов. Естественные и формальные языки. Алфавит текстов на русском языке.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Двоичный алфавит. Представление данных в компьютере как текстов в двоичном алфавите.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Двоичные коды с фиксированной длиной кодового слова. Разрядность кода – длина кодового слова. Примеры двоичных кодов с разрядностью 8, 16, </w:t>
      </w:r>
      <w:r w:rsidRPr="00561F0A">
        <w:rPr>
          <w:position w:val="-1"/>
          <w:sz w:val="28"/>
          <w:szCs w:val="28"/>
        </w:rPr>
        <w:t>32.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Единицы измерения длины двоичных текстов: бит, байт, Килобайт и т.д. Количество информации, содержащееся в сообщении.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Подход А.Н. Колмогорова к определению количества информации.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Зависимость количества кодовых комбинаций от разрядности кода.</w:t>
      </w:r>
      <w:r w:rsidRPr="00561F0A">
        <w:rPr>
          <w:i/>
          <w:sz w:val="28"/>
          <w:szCs w:val="28"/>
        </w:rPr>
        <w:t xml:space="preserve">  Код ASCII. </w:t>
      </w:r>
      <w:r w:rsidRPr="00561F0A">
        <w:rPr>
          <w:sz w:val="28"/>
          <w:szCs w:val="28"/>
        </w:rPr>
        <w:t xml:space="preserve">Кодировки кириллицы. Примеры кодирования букв национальных алфавитов. Представление о стандарте </w:t>
      </w:r>
      <w:r w:rsidRPr="00561F0A">
        <w:rPr>
          <w:sz w:val="28"/>
          <w:szCs w:val="28"/>
          <w:lang w:val="en-US"/>
        </w:rPr>
        <w:t>U</w:t>
      </w:r>
      <w:r w:rsidRPr="00561F0A">
        <w:rPr>
          <w:sz w:val="28"/>
          <w:szCs w:val="28"/>
        </w:rPr>
        <w:t>nicode</w:t>
      </w:r>
      <w:r w:rsidRPr="00561F0A">
        <w:rPr>
          <w:i/>
          <w:sz w:val="28"/>
          <w:szCs w:val="28"/>
        </w:rPr>
        <w:t>. Таблицы кодировки с алфавитом, отличным от двоичного кода.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lastRenderedPageBreak/>
        <w:t>Искажение информации при передаче. Коды, исправляющие ошибки. Возможность однозначного декодирования для кодов с различной длиной кодовых слов.</w:t>
      </w:r>
    </w:p>
    <w:p w:rsidR="003E7CDC" w:rsidRPr="00561F0A" w:rsidRDefault="003E7CDC" w:rsidP="003E7CDC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Дискретизация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Измерение и дискретизация. Общее представление о цифровом представлении аудиовизуальных и других непрерывных данных.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Кодирование цвета. Цветовые модели</w:t>
      </w:r>
      <w:r w:rsidRPr="00561F0A">
        <w:rPr>
          <w:b/>
          <w:bCs/>
          <w:sz w:val="28"/>
          <w:szCs w:val="28"/>
        </w:rPr>
        <w:t xml:space="preserve">. </w:t>
      </w:r>
      <w:r w:rsidRPr="00561F0A">
        <w:rPr>
          <w:sz w:val="28"/>
          <w:szCs w:val="28"/>
        </w:rPr>
        <w:t xml:space="preserve">Модели RGB </w:t>
      </w:r>
      <w:r w:rsidRPr="00561F0A">
        <w:rPr>
          <w:bCs/>
          <w:sz w:val="28"/>
          <w:szCs w:val="28"/>
        </w:rPr>
        <w:t xml:space="preserve">и </w:t>
      </w:r>
      <w:r w:rsidRPr="00561F0A">
        <w:rPr>
          <w:sz w:val="28"/>
          <w:szCs w:val="28"/>
        </w:rPr>
        <w:t xml:space="preserve">CMYK. </w:t>
      </w:r>
      <w:r w:rsidRPr="00561F0A">
        <w:rPr>
          <w:i/>
          <w:sz w:val="28"/>
          <w:szCs w:val="28"/>
        </w:rPr>
        <w:t>Модели HSB и CMY</w:t>
      </w:r>
      <w:r w:rsidRPr="00561F0A">
        <w:rPr>
          <w:sz w:val="28"/>
          <w:szCs w:val="28"/>
        </w:rPr>
        <w:t>. Глубина кодирования. Знакомство с растровой и векторной графикой.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Кодирование звука</w:t>
      </w:r>
      <w:r w:rsidRPr="00561F0A">
        <w:rPr>
          <w:b/>
          <w:bCs/>
          <w:sz w:val="28"/>
          <w:szCs w:val="28"/>
        </w:rPr>
        <w:t xml:space="preserve">. </w:t>
      </w:r>
      <w:r w:rsidRPr="00561F0A">
        <w:rPr>
          <w:sz w:val="28"/>
          <w:szCs w:val="28"/>
        </w:rPr>
        <w:t>Разрядность и частота записи. Количество каналов записи.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Оценка количественных параметров, связанных с представлением и хранением изображений и звуковых файлов.</w:t>
      </w:r>
    </w:p>
    <w:p w:rsidR="003E7CDC" w:rsidRPr="00561F0A" w:rsidRDefault="003E7CDC" w:rsidP="003E7CDC">
      <w:pPr>
        <w:pStyle w:val="1"/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Системы счисления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Позиционные и непозиционные системы счисления. Примеры представления чисел в позиционных системах счисления.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Основание системы счисления. Алфавит (множество цифр) системы счисления. Количество цифр, используемых в системе счисления с заданным основанием. Краткая и развернутая формы записи чисел в позиционных системах счисления.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Двоичная система счисления, запись целых чисел в пределах от 0 до 1024. Перевод натуральных чисел из десятичной системы счисления в двоичную и из двоичной в десятичную.</w:t>
      </w:r>
    </w:p>
    <w:p w:rsidR="003E7CDC" w:rsidRPr="00561F0A" w:rsidRDefault="003E7CDC" w:rsidP="003E7CDC">
      <w:pPr>
        <w:ind w:right="40"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Восьмеричная и шестнадцатеричная системы счисления. Перевод натуральных чисел из десятичной системы счисления в восьмеричную систему,  шестнадцатеричную и обратно. </w:t>
      </w:r>
    </w:p>
    <w:p w:rsidR="003E7CDC" w:rsidRPr="00561F0A" w:rsidRDefault="003E7CDC" w:rsidP="003E7CDC">
      <w:pPr>
        <w:ind w:right="40"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Перевод натуральных чисел из двоичной системы счисления в восьмеричную систему,   шестнадцатеричную систему и обратно. 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Арифметические действия в системах счисления.</w:t>
      </w:r>
    </w:p>
    <w:p w:rsidR="003E7CDC" w:rsidRPr="00561F0A" w:rsidRDefault="003E7CDC" w:rsidP="003E7CDC">
      <w:pPr>
        <w:pStyle w:val="1"/>
        <w:tabs>
          <w:tab w:val="left" w:pos="1260"/>
        </w:tabs>
        <w:ind w:left="0" w:firstLine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Элементы комбинаторики, теории множеств и математической логики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Расчет количества вариантов: формулы перемножения и сложения количества вариантов. Количество текстов данной длины в данном алфавите.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</w:r>
    </w:p>
    <w:p w:rsidR="003E7CDC" w:rsidRPr="00561F0A" w:rsidRDefault="003E7CDC" w:rsidP="003E7CDC">
      <w:pPr>
        <w:ind w:right="-23"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Высказывания. Простые и сложные высказывания. Диаграммы Эйлера-Венна. Логические значения высказываний. Логические выражения. Логические операции: логическое умножение,  логическое сложение, логическое отрицание. Правила записи логических выражений. Приоритеты логических операций.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Таблицы истинности. Построение таблиц истинности для логических выражений.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Логические операции следования (импликация) и равносильности (эквивалентность). Свойства логических операций. Законы алгебры логики</w:t>
      </w:r>
      <w:r w:rsidRPr="00561F0A">
        <w:rPr>
          <w:sz w:val="28"/>
          <w:szCs w:val="28"/>
        </w:rPr>
        <w:t xml:space="preserve">. </w:t>
      </w:r>
      <w:r w:rsidRPr="00561F0A">
        <w:rPr>
          <w:i/>
          <w:sz w:val="28"/>
          <w:szCs w:val="28"/>
        </w:rPr>
        <w:t>Использование таблиц истинности для доказательства законов алгебры логики. Логические элементы. Схемы логических элементов и их физическая (электронная) реализация. Знакомство с логическими основами компьютера.</w:t>
      </w:r>
    </w:p>
    <w:p w:rsidR="003E7CDC" w:rsidRPr="00561F0A" w:rsidRDefault="003E7CDC" w:rsidP="003E7CDC">
      <w:pPr>
        <w:tabs>
          <w:tab w:val="left" w:pos="709"/>
        </w:tabs>
        <w:jc w:val="both"/>
        <w:rPr>
          <w:b/>
          <w:bCs/>
          <w:sz w:val="28"/>
          <w:szCs w:val="28"/>
        </w:rPr>
      </w:pPr>
      <w:r w:rsidRPr="00561F0A">
        <w:rPr>
          <w:b/>
          <w:bCs/>
          <w:sz w:val="28"/>
          <w:szCs w:val="28"/>
        </w:rPr>
        <w:tab/>
        <w:t>Списки, графы, деревья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Список. Первый элемент, последний элемент, предыдущий элемент, следующий элемент. Вставка, удаление и замена элемента.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Граф. Вершина, ребро, путь. Ориентированные и неориентированные графы. </w:t>
      </w:r>
      <w:r w:rsidRPr="00561F0A">
        <w:rPr>
          <w:sz w:val="28"/>
          <w:szCs w:val="28"/>
        </w:rPr>
        <w:lastRenderedPageBreak/>
        <w:t>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Дерево. Корень, лист, вершина (узел). Предшествующая вершина, последующие вершины. Поддерево. Высота дерева. </w:t>
      </w:r>
      <w:r w:rsidRPr="00561F0A">
        <w:rPr>
          <w:i/>
          <w:sz w:val="28"/>
          <w:szCs w:val="28"/>
        </w:rPr>
        <w:t>Бинарное дерево. Генеалогическое дерево.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Исполнители и алгоритмы. Управление исполнителями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Исполнители. Состояния, возможные обстановки и система команд исполнителя; команды-приказы и команды-запросы; отказ исполнителя. Необходимость формального описания исполнителя. Ручное управление исполнителем.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Алгоритм как план управления исполнителем (исполнителями). Алгоритмический язык (язык программирования) – формальный язык для записи алгоритмов. Программа – запись алгоритма на конкретном алгоритмическом языке. Компьютер – автоматическое устройство, способное управлять по заранее составленной программе исполнителями, выполняющими команды. Программное управление исполнителем. </w:t>
      </w:r>
      <w:r w:rsidRPr="00561F0A">
        <w:rPr>
          <w:i/>
          <w:sz w:val="28"/>
          <w:szCs w:val="28"/>
        </w:rPr>
        <w:t>Программное управление самодвижущимся роботом.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Словесное описание алгоритмов. Описание алгоритма с помощью блок-схем. Отличие словесного описания алгоритма, от описания на формальном алгоритмическом языке.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Системы программирования. Средства создания и выполнения программ.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Понятие об этапах разработки программ и приемах отладки программ.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Управление. Сигнал. Обратная связь. Примеры: компьютер и управляемый им исполнитель (в том числе робот); компьютер, получающий сигналы от цифровых датчиков в ходе наблюдений и экспериментов, и управляющий реальными (в том числе движущимися) устройствами.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Алгоритмические конструкции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Конструкция «ветвление». Условный оператор: полная и неполная формы. </w:t>
      </w:r>
    </w:p>
    <w:p w:rsidR="003E7CDC" w:rsidRPr="00561F0A" w:rsidRDefault="003E7CDC" w:rsidP="003E7CDC">
      <w:pPr>
        <w:ind w:firstLine="709"/>
        <w:jc w:val="both"/>
        <w:rPr>
          <w:strike/>
          <w:sz w:val="28"/>
          <w:szCs w:val="28"/>
        </w:rPr>
      </w:pPr>
      <w:r w:rsidRPr="00561F0A">
        <w:rPr>
          <w:sz w:val="28"/>
          <w:szCs w:val="28"/>
        </w:rPr>
        <w:t xml:space="preserve">Выполнение  и невыполнение условия (истинность и ложность высказывания). Простые и составные условия. Запись составных условий. 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sz w:val="28"/>
          <w:szCs w:val="28"/>
        </w:rPr>
        <w:t xml:space="preserve">Конструкция «повторения»: циклы с заданным числом повторений, с условием выполнения, с переменной цикла. </w:t>
      </w:r>
      <w:r w:rsidRPr="00561F0A">
        <w:rPr>
          <w:i/>
          <w:sz w:val="28"/>
          <w:szCs w:val="28"/>
        </w:rPr>
        <w:t>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Запись алгоритмических конструкций в выбранном языке программирования.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Примеры записи команд ветвления и повторения и других конструкций в различных алгоритмических языках.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b/>
          <w:bCs/>
          <w:sz w:val="28"/>
          <w:szCs w:val="28"/>
        </w:rPr>
      </w:pPr>
      <w:r w:rsidRPr="00561F0A">
        <w:rPr>
          <w:b/>
          <w:bCs/>
          <w:sz w:val="28"/>
          <w:szCs w:val="28"/>
        </w:rPr>
        <w:t>Разработка алгоритмов и программ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Оператор присваивания. </w:t>
      </w:r>
      <w:r w:rsidRPr="00561F0A">
        <w:rPr>
          <w:i/>
          <w:sz w:val="28"/>
          <w:szCs w:val="28"/>
        </w:rPr>
        <w:t>Представление о структурах данных.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Константы и переменные. Переменная: имя и значение. Типы переменных: целые, вещественные, </w:t>
      </w:r>
      <w:r w:rsidRPr="00561F0A">
        <w:rPr>
          <w:i/>
          <w:sz w:val="28"/>
          <w:szCs w:val="28"/>
        </w:rPr>
        <w:t>символьные, строковые, логические</w:t>
      </w:r>
      <w:r w:rsidRPr="00561F0A">
        <w:rPr>
          <w:sz w:val="28"/>
          <w:szCs w:val="28"/>
        </w:rPr>
        <w:t xml:space="preserve">. Табличные величины (массивы). Одномерные массивы. </w:t>
      </w:r>
      <w:r w:rsidRPr="00561F0A">
        <w:rPr>
          <w:i/>
          <w:sz w:val="28"/>
          <w:szCs w:val="28"/>
        </w:rPr>
        <w:t>Двумерные массивы.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Примеры задач обработки данных:</w:t>
      </w:r>
    </w:p>
    <w:p w:rsidR="003E7CDC" w:rsidRPr="00561F0A" w:rsidRDefault="003E7CDC" w:rsidP="003E7CDC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нахождение минимального и максимального числа из </w:t>
      </w:r>
      <w:r w:rsidRPr="00561F0A">
        <w:rPr>
          <w:w w:val="99"/>
          <w:sz w:val="28"/>
          <w:szCs w:val="28"/>
        </w:rPr>
        <w:t xml:space="preserve">двух, трех, </w:t>
      </w:r>
      <w:r w:rsidRPr="00561F0A">
        <w:rPr>
          <w:sz w:val="28"/>
          <w:szCs w:val="28"/>
        </w:rPr>
        <w:t xml:space="preserve">четырех данных </w:t>
      </w:r>
      <w:r w:rsidRPr="00561F0A">
        <w:rPr>
          <w:w w:val="99"/>
          <w:sz w:val="28"/>
          <w:szCs w:val="28"/>
        </w:rPr>
        <w:t>чисел;</w:t>
      </w:r>
    </w:p>
    <w:p w:rsidR="003E7CDC" w:rsidRPr="00561F0A" w:rsidRDefault="003E7CDC" w:rsidP="003E7CDC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lastRenderedPageBreak/>
        <w:t>нахождение всех корней заданного квадратного уравнения;</w:t>
      </w:r>
    </w:p>
    <w:p w:rsidR="003E7CDC" w:rsidRPr="00561F0A" w:rsidRDefault="003E7CDC" w:rsidP="003E7CDC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заполнение числового массива в соответствии с формулой или путем ввода чисел;</w:t>
      </w:r>
    </w:p>
    <w:p w:rsidR="003E7CDC" w:rsidRPr="00561F0A" w:rsidRDefault="003E7CDC" w:rsidP="003E7CDC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нахождение суммы элементов данной конечной числовой последовательности или массива;</w:t>
      </w:r>
    </w:p>
    <w:p w:rsidR="003E7CDC" w:rsidRPr="00561F0A" w:rsidRDefault="003E7CDC" w:rsidP="003E7CDC">
      <w:pPr>
        <w:pStyle w:val="1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нахождение минимального (максимального) элемента массива.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Знакомство с алгоритмами решения этих задач. Реализации этих алгоритмов в выбранной среде программирования.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Составление алгоритмов и программ по управлению исполнителями Робот, Черепашка, Чертежник и др.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Знакомство с постановками более сложных задач обработки данных и алгоритмами их решения: сортировка массива, выполнение поэлементных операций с массивами; обработка целых чисел, представленных записями в десятичной и двоичной системах счисления, нахождение наибольшего общего делителя (алгоритм Евклида).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Простейшие приемы диалоговой отладки программ (выбор точки останова, пошаговое выполнение, просмотр значений величин, отладочный вывод).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Знакомство с документированием программ. </w:t>
      </w:r>
      <w:r w:rsidRPr="00561F0A">
        <w:rPr>
          <w:i/>
          <w:sz w:val="28"/>
          <w:szCs w:val="28"/>
        </w:rPr>
        <w:t>Составление описание программы по образцу.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Анализ алгоритмов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Сложность вычисления: количество выполненных операций, размер используемой памяти; их зависимость от размера исходных данных. Примеры коротких программ, выполняющих много шагов по обработке небольшого объема данных; примеры коротких программ, выполняющих обработку большого объема данных.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 Примеры описания объектов и процессов с помощью набора числовых характеристик, а также зависимостей между этими характеристиками, выражаемыми с помощью формул.</w:t>
      </w:r>
    </w:p>
    <w:p w:rsidR="003E7CDC" w:rsidRPr="00561F0A" w:rsidRDefault="003E7CDC" w:rsidP="003E7CDC">
      <w:pPr>
        <w:ind w:firstLine="709"/>
        <w:rPr>
          <w:b/>
          <w:i/>
          <w:sz w:val="28"/>
          <w:szCs w:val="28"/>
        </w:rPr>
      </w:pPr>
      <w:r w:rsidRPr="00561F0A">
        <w:rPr>
          <w:b/>
          <w:i/>
          <w:sz w:val="28"/>
          <w:szCs w:val="28"/>
        </w:rPr>
        <w:t>Робототехника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Робототехника – наука о разработке и использовании автоматизированных технических систем. Автономные роботы и автоматизированные комплексы. Микроконтроллер. Сигнал. Обратная связь: получение сигналов от цифровых датчиков (касания, расстояния, света, звука и др.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 xml:space="preserve">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т.п.). 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Автономные движущиеся роботы. Исполнительные устройства, датчики. Система команд робота. Конструирование робота. Моделирование робота парой: исполнитель команд и устройство управления. Ручное и программное управление роботами.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 xml:space="preserve">Пример учебной среды разработки программ управления движущимися </w:t>
      </w:r>
      <w:r w:rsidRPr="00561F0A">
        <w:rPr>
          <w:i/>
          <w:sz w:val="28"/>
          <w:szCs w:val="28"/>
        </w:rPr>
        <w:lastRenderedPageBreak/>
        <w:t xml:space="preserve">роботами. Алгоритмы управления движущимися роботами. Реализация алгоритмов "движение до препятствия", "следование вдоль линии" и т.п. 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i/>
          <w:sz w:val="28"/>
          <w:szCs w:val="28"/>
        </w:rPr>
        <w:t>Анализ алгоритмов действий роботов. Испытание механизма робота, отладка программы управления роботом Влияние ошибок измерений и вычислений на выполнение алгоритмов управления роботом.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Математическое моделирование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Компьютерные эксперименты.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Файловая система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фильм, файл данных космических наблюдений, файл промежуточных данных при математическом моделировании сложных физических процессов и др.).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Архивирование и разархивирование.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Файловый менеджер.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Поиск в файловой системе.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Подготовка текстов и демонстрационных материалов</w:t>
      </w:r>
    </w:p>
    <w:p w:rsidR="003E7CDC" w:rsidRPr="00561F0A" w:rsidRDefault="003E7CDC" w:rsidP="003E7CDC">
      <w:pPr>
        <w:ind w:firstLine="709"/>
        <w:jc w:val="both"/>
        <w:rPr>
          <w:strike/>
          <w:sz w:val="28"/>
          <w:szCs w:val="28"/>
        </w:rPr>
      </w:pPr>
      <w:r w:rsidRPr="00561F0A">
        <w:rPr>
          <w:sz w:val="28"/>
          <w:szCs w:val="28"/>
        </w:rPr>
        <w:t xml:space="preserve">Текстовые документы и их структурные элементы (страница, абзац, строка, слово, символ). </w:t>
      </w:r>
    </w:p>
    <w:p w:rsidR="003E7CDC" w:rsidRPr="00561F0A" w:rsidRDefault="003E7CDC" w:rsidP="003E7CDC">
      <w:pPr>
        <w:ind w:firstLine="756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Текстовый процессор – инструмент создания, редактирования и форматирования текстов. Свойства страницы, абзаца, символа. Стилевое форматирование. 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</w:t>
      </w:r>
      <w:r w:rsidRPr="00561F0A">
        <w:rPr>
          <w:i/>
          <w:sz w:val="28"/>
          <w:szCs w:val="28"/>
        </w:rPr>
        <w:t xml:space="preserve"> История изменений.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Проверка правописания, словари.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Подготовка компьютерных презентаций. Включение в презентацию аудиовизуальных объектов.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 </w:t>
      </w:r>
      <w:r w:rsidRPr="00561F0A">
        <w:rPr>
          <w:i/>
          <w:sz w:val="28"/>
          <w:szCs w:val="28"/>
        </w:rPr>
        <w:t xml:space="preserve">Знакомство с обработкой фотографий. </w:t>
      </w:r>
      <w:r w:rsidRPr="00561F0A">
        <w:rPr>
          <w:i/>
          <w:sz w:val="28"/>
          <w:szCs w:val="28"/>
        </w:rPr>
        <w:lastRenderedPageBreak/>
        <w:t xml:space="preserve">Геометрические и стилевые преобразования. 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i/>
          <w:sz w:val="28"/>
          <w:szCs w:val="28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Электронные (динамические) таблицы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Электронные (динамические) таблицы.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</w:t>
      </w:r>
    </w:p>
    <w:p w:rsidR="003E7CDC" w:rsidRPr="00561F0A" w:rsidRDefault="003E7CDC" w:rsidP="003E7CDC">
      <w:pPr>
        <w:pStyle w:val="1"/>
        <w:tabs>
          <w:tab w:val="left" w:pos="900"/>
        </w:tabs>
        <w:ind w:left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>Базы данных. Поиск информации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Базы данных. Таблица как представление отношения. Поиск данных в готовой базе. </w:t>
      </w:r>
      <w:r w:rsidRPr="00561F0A">
        <w:rPr>
          <w:i/>
          <w:sz w:val="28"/>
          <w:szCs w:val="28"/>
        </w:rPr>
        <w:t>Связи между таблицами.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sz w:val="28"/>
          <w:szCs w:val="28"/>
        </w:rPr>
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</w:r>
      <w:r w:rsidRPr="00561F0A">
        <w:rPr>
          <w:i/>
          <w:sz w:val="28"/>
          <w:szCs w:val="28"/>
        </w:rPr>
        <w:t>Поисковые машины.</w:t>
      </w:r>
    </w:p>
    <w:p w:rsidR="003E7CDC" w:rsidRPr="00561F0A" w:rsidRDefault="003E7CDC" w:rsidP="003E7CDC">
      <w:pPr>
        <w:pStyle w:val="1"/>
        <w:tabs>
          <w:tab w:val="left" w:pos="900"/>
          <w:tab w:val="left" w:pos="1276"/>
          <w:tab w:val="left" w:pos="2560"/>
          <w:tab w:val="left" w:pos="5140"/>
          <w:tab w:val="left" w:pos="7260"/>
        </w:tabs>
        <w:ind w:left="0" w:firstLine="709"/>
        <w:jc w:val="both"/>
        <w:rPr>
          <w:sz w:val="28"/>
          <w:szCs w:val="28"/>
        </w:rPr>
      </w:pPr>
      <w:r w:rsidRPr="00561F0A">
        <w:rPr>
          <w:b/>
          <w:bCs/>
          <w:sz w:val="28"/>
          <w:szCs w:val="28"/>
        </w:rPr>
        <w:t xml:space="preserve">Работа в информационном пространстве. Информационно-коммуникационные </w:t>
      </w:r>
      <w:r w:rsidRPr="00561F0A">
        <w:rPr>
          <w:b/>
          <w:bCs/>
          <w:w w:val="99"/>
          <w:sz w:val="28"/>
          <w:szCs w:val="28"/>
        </w:rPr>
        <w:t xml:space="preserve">технологии 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Компьютерные сети. Интернет. Адресация в сети Интернет. Доменная система имен. Сайт. Сетевое хранение данных. </w:t>
      </w:r>
      <w:r w:rsidRPr="00561F0A">
        <w:rPr>
          <w:i/>
          <w:sz w:val="28"/>
          <w:szCs w:val="28"/>
        </w:rPr>
        <w:t>Большие данные в природе и технике (геномные данные, результаты физических экспериментов, Интернет-данные, в частности, данные социальных сетей). Технологии их обработки и хранения.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Виды деятельности в сети Интернет. Интернет-сервисы: почтовая служба; справочные службы (карты, расписания и т. п.), поисковые службы, службы обновления программного обеспечения и др.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Компьютерные вирусы и другие вредоносные программы; защита от них.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Приемы, повышающие безопасность работы в сети Интернет. </w:t>
      </w:r>
      <w:r w:rsidRPr="00561F0A">
        <w:rPr>
          <w:i/>
          <w:sz w:val="28"/>
          <w:szCs w:val="28"/>
        </w:rPr>
        <w:t xml:space="preserve">Проблема подлинности полученной информации. Электронная подпись, сертифицированные сайты и документы. </w:t>
      </w:r>
      <w:r w:rsidRPr="00561F0A">
        <w:rPr>
          <w:sz w:val="28"/>
          <w:szCs w:val="28"/>
        </w:rPr>
        <w:t>Методы индивидуального и коллективного размещения новой информации в сети Интернет. Взаимодействие на основе компьютерных сетей: электронная почта, чат, форум, телеконференция и др.</w:t>
      </w:r>
    </w:p>
    <w:p w:rsidR="003E7CDC" w:rsidRPr="00561F0A" w:rsidRDefault="003E7CDC" w:rsidP="003E7CDC">
      <w:pPr>
        <w:ind w:firstLine="709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Гигиенические, эргономические и технические условия эксплуатации средств ИКТ. Экономические, правовые и этические аспекты их использования. Личная информация, средства ее защиты. Организация личного информационного пространства.</w:t>
      </w:r>
    </w:p>
    <w:p w:rsidR="003E7CDC" w:rsidRPr="00561F0A" w:rsidRDefault="003E7CDC" w:rsidP="003E7CDC">
      <w:pPr>
        <w:ind w:firstLine="709"/>
        <w:jc w:val="both"/>
        <w:rPr>
          <w:i/>
          <w:sz w:val="28"/>
          <w:szCs w:val="28"/>
        </w:rPr>
      </w:pPr>
      <w:r w:rsidRPr="00561F0A">
        <w:rPr>
          <w:sz w:val="28"/>
          <w:szCs w:val="28"/>
        </w:rPr>
        <w:t xml:space="preserve">Основные этапы и тенденции развития ИКТ. Стандарты в сфере информатики и ИКТ. </w:t>
      </w:r>
      <w:r w:rsidRPr="00561F0A">
        <w:rPr>
          <w:i/>
          <w:sz w:val="28"/>
          <w:szCs w:val="28"/>
        </w:rPr>
        <w:t>Стандартизация и стандарты в сфере информатики и ИКТ докомпьютерной эры (запись чисел, алфавитов национальных языков и др.) и компьютерной эры (языки программирования, адресация в сети Интернет и др.).</w:t>
      </w:r>
    </w:p>
    <w:p w:rsidR="001233BE" w:rsidRDefault="001233BE" w:rsidP="007B028B">
      <w:pPr>
        <w:jc w:val="center"/>
        <w:rPr>
          <w:b/>
          <w:sz w:val="28"/>
          <w:szCs w:val="28"/>
        </w:rPr>
      </w:pPr>
    </w:p>
    <w:p w:rsidR="003E7CDC" w:rsidRDefault="003E7CDC" w:rsidP="00561F0A">
      <w:pPr>
        <w:ind w:firstLine="540"/>
        <w:rPr>
          <w:b/>
          <w:sz w:val="28"/>
          <w:szCs w:val="28"/>
        </w:rPr>
      </w:pPr>
    </w:p>
    <w:p w:rsidR="003E7CDC" w:rsidRDefault="003E7CDC" w:rsidP="00561F0A">
      <w:pPr>
        <w:ind w:firstLine="540"/>
        <w:rPr>
          <w:b/>
          <w:sz w:val="28"/>
          <w:szCs w:val="28"/>
        </w:rPr>
      </w:pPr>
    </w:p>
    <w:p w:rsidR="0089368E" w:rsidRDefault="0089368E" w:rsidP="00561F0A">
      <w:pPr>
        <w:ind w:firstLine="540"/>
        <w:rPr>
          <w:b/>
          <w:sz w:val="28"/>
          <w:szCs w:val="28"/>
        </w:rPr>
      </w:pPr>
    </w:p>
    <w:p w:rsidR="0089368E" w:rsidRDefault="0089368E" w:rsidP="00561F0A">
      <w:pPr>
        <w:ind w:firstLine="540"/>
        <w:rPr>
          <w:b/>
          <w:sz w:val="28"/>
          <w:szCs w:val="28"/>
        </w:rPr>
      </w:pPr>
    </w:p>
    <w:p w:rsidR="0089368E" w:rsidRDefault="0089368E" w:rsidP="00561F0A">
      <w:pPr>
        <w:ind w:firstLine="540"/>
        <w:rPr>
          <w:b/>
          <w:sz w:val="28"/>
          <w:szCs w:val="28"/>
        </w:rPr>
      </w:pPr>
    </w:p>
    <w:p w:rsidR="0089368E" w:rsidRDefault="0089368E" w:rsidP="00561F0A">
      <w:pPr>
        <w:ind w:firstLine="540"/>
        <w:rPr>
          <w:b/>
          <w:sz w:val="28"/>
          <w:szCs w:val="28"/>
        </w:rPr>
      </w:pPr>
    </w:p>
    <w:p w:rsidR="0089368E" w:rsidRDefault="0089368E" w:rsidP="00561F0A">
      <w:pPr>
        <w:ind w:firstLine="540"/>
        <w:rPr>
          <w:b/>
          <w:sz w:val="28"/>
          <w:szCs w:val="28"/>
        </w:rPr>
      </w:pPr>
    </w:p>
    <w:p w:rsidR="00B02F0E" w:rsidRPr="00561F0A" w:rsidRDefault="00B02F0E" w:rsidP="00561F0A">
      <w:pPr>
        <w:ind w:firstLine="540"/>
        <w:rPr>
          <w:b/>
          <w:sz w:val="28"/>
          <w:szCs w:val="28"/>
        </w:rPr>
      </w:pPr>
      <w:r w:rsidRPr="00561F0A">
        <w:rPr>
          <w:b/>
          <w:sz w:val="28"/>
          <w:szCs w:val="28"/>
        </w:rPr>
        <w:lastRenderedPageBreak/>
        <w:t>ПЛАНИРУЕМЫЕ  РЕЗУЛЬТАТЫ</w:t>
      </w:r>
      <w:r w:rsidR="00561F0A">
        <w:rPr>
          <w:b/>
          <w:sz w:val="28"/>
          <w:szCs w:val="28"/>
        </w:rPr>
        <w:t xml:space="preserve"> освоения курса</w:t>
      </w:r>
      <w:r w:rsidR="003D376C">
        <w:rPr>
          <w:b/>
          <w:sz w:val="28"/>
          <w:szCs w:val="28"/>
        </w:rPr>
        <w:t xml:space="preserve"> «</w:t>
      </w:r>
      <w:r w:rsidR="003D376C">
        <w:rPr>
          <w:sz w:val="28"/>
          <w:szCs w:val="28"/>
        </w:rPr>
        <w:t>Практикум  по  решению  задач  по  информатике</w:t>
      </w:r>
      <w:r w:rsidRPr="00561F0A">
        <w:rPr>
          <w:b/>
          <w:sz w:val="28"/>
          <w:szCs w:val="28"/>
        </w:rPr>
        <w:t>»</w:t>
      </w:r>
    </w:p>
    <w:p w:rsidR="00B02F0E" w:rsidRPr="00561F0A" w:rsidRDefault="00B02F0E" w:rsidP="00561F0A">
      <w:pPr>
        <w:ind w:firstLine="540"/>
        <w:rPr>
          <w:b/>
          <w:sz w:val="28"/>
          <w:szCs w:val="28"/>
        </w:rPr>
      </w:pPr>
    </w:p>
    <w:p w:rsidR="00B02F0E" w:rsidRPr="00561F0A" w:rsidRDefault="00B02F0E" w:rsidP="00B02F0E">
      <w:pPr>
        <w:ind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Планируемые результаты структурированы по ключевым задачам общего образования, отражающим индивидуальные, общественные и государственные потребности. Они включают в себя предметные, метапредметные и личностные результаты. Особенность информатики заключается в том, что многие предметные знания и способы деятельности (включая использование средств ИКТ) имеют значимость для других предметных областей и формируются при их изучении. </w:t>
      </w:r>
    </w:p>
    <w:p w:rsidR="00B02F0E" w:rsidRPr="00561F0A" w:rsidRDefault="00B02F0E" w:rsidP="00B02F0E">
      <w:pPr>
        <w:ind w:firstLine="540"/>
        <w:jc w:val="both"/>
        <w:rPr>
          <w:b/>
          <w:sz w:val="28"/>
          <w:szCs w:val="28"/>
        </w:rPr>
      </w:pPr>
      <w:r w:rsidRPr="00561F0A">
        <w:rPr>
          <w:b/>
          <w:sz w:val="28"/>
          <w:szCs w:val="28"/>
        </w:rPr>
        <w:t>Личностные результаты: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развитие осознанного и ответственного отношения к собственным поступкам;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понимание роли информационных процессов в современном мире;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 развитие чувства личной ответственности за качество окружающей информационной среды;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B02F0E" w:rsidRPr="00561F0A" w:rsidRDefault="00B02F0E" w:rsidP="00B02F0E">
      <w:pPr>
        <w:tabs>
          <w:tab w:val="left" w:pos="0"/>
        </w:tabs>
        <w:spacing w:line="100" w:lineRule="atLeast"/>
        <w:ind w:firstLine="540"/>
        <w:jc w:val="both"/>
        <w:rPr>
          <w:b/>
          <w:sz w:val="28"/>
          <w:szCs w:val="28"/>
        </w:rPr>
      </w:pPr>
      <w:r w:rsidRPr="00561F0A">
        <w:rPr>
          <w:b/>
          <w:sz w:val="28"/>
          <w:szCs w:val="28"/>
        </w:rPr>
        <w:t>Метапредметные</w:t>
      </w:r>
      <w:r w:rsidR="003E7CDC">
        <w:rPr>
          <w:b/>
          <w:sz w:val="28"/>
          <w:szCs w:val="28"/>
        </w:rPr>
        <w:t xml:space="preserve">  </w:t>
      </w:r>
      <w:r w:rsidRPr="00561F0A">
        <w:rPr>
          <w:b/>
          <w:sz w:val="28"/>
          <w:szCs w:val="28"/>
        </w:rPr>
        <w:t xml:space="preserve"> результаты: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lastRenderedPageBreak/>
        <w:t>смысловое чтение;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умение осознанно использовать речевые средства в соответствии с задачей коммуникации; владение устной и письменной речью;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владение общепредметными понятиями «объект», «система», «модель», «алгоритм», «исполнитель» и др.;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B02F0E" w:rsidRPr="00561F0A" w:rsidRDefault="00B02F0E" w:rsidP="00B02F0E">
      <w:pPr>
        <w:widowControl/>
        <w:numPr>
          <w:ilvl w:val="0"/>
          <w:numId w:val="18"/>
        </w:numPr>
        <w:tabs>
          <w:tab w:val="left" w:pos="540"/>
        </w:tabs>
        <w:autoSpaceDE/>
        <w:spacing w:line="100" w:lineRule="atLeast"/>
        <w:ind w:left="0" w:firstLine="540"/>
        <w:jc w:val="both"/>
        <w:rPr>
          <w:sz w:val="28"/>
          <w:szCs w:val="28"/>
        </w:rPr>
      </w:pPr>
      <w:r w:rsidRPr="00561F0A"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технологий: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 </w:t>
      </w: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89368E" w:rsidRDefault="0089368E" w:rsidP="00B02F0E">
      <w:pPr>
        <w:tabs>
          <w:tab w:val="left" w:pos="0"/>
        </w:tabs>
        <w:spacing w:after="120"/>
        <w:ind w:right="1616" w:firstLine="539"/>
        <w:jc w:val="center"/>
        <w:rPr>
          <w:b/>
          <w:sz w:val="28"/>
          <w:szCs w:val="28"/>
        </w:rPr>
      </w:pPr>
    </w:p>
    <w:p w:rsidR="00611B9E" w:rsidRPr="0089368E" w:rsidRDefault="009A4414" w:rsidP="0089368E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</w:t>
      </w:r>
      <w:r w:rsidR="003F1349">
        <w:rPr>
          <w:b/>
          <w:color w:val="000000"/>
          <w:sz w:val="28"/>
        </w:rPr>
        <w:t xml:space="preserve">  </w:t>
      </w:r>
      <w:r>
        <w:rPr>
          <w:b/>
          <w:color w:val="000000"/>
          <w:sz w:val="28"/>
        </w:rPr>
        <w:t>ПЛАНИРОВАНИЕ</w:t>
      </w:r>
    </w:p>
    <w:tbl>
      <w:tblPr>
        <w:tblpPr w:leftFromText="180" w:rightFromText="180" w:vertAnchor="page" w:horzAnchor="margin" w:tblpX="-184" w:tblpY="1190"/>
        <w:tblW w:w="1069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402"/>
        <w:gridCol w:w="1092"/>
        <w:gridCol w:w="2840"/>
        <w:gridCol w:w="2551"/>
      </w:tblGrid>
      <w:tr w:rsidR="00651306" w:rsidRPr="00D83D56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pPr>
              <w:ind w:left="135" w:right="122"/>
              <w:rPr>
                <w:b/>
                <w:color w:val="000000"/>
                <w:sz w:val="24"/>
                <w:szCs w:val="24"/>
              </w:rPr>
            </w:pPr>
            <w:r w:rsidRPr="00C2082B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  <w:p w:rsidR="004F0529" w:rsidRPr="00C2082B" w:rsidRDefault="004F0529" w:rsidP="00651306">
            <w:pPr>
              <w:ind w:left="135" w:right="122"/>
              <w:rPr>
                <w:sz w:val="24"/>
                <w:szCs w:val="24"/>
              </w:rPr>
            </w:pPr>
            <w:r w:rsidRPr="00C2082B">
              <w:rPr>
                <w:b/>
                <w:color w:val="000000"/>
                <w:sz w:val="24"/>
                <w:szCs w:val="24"/>
              </w:rPr>
              <w:t xml:space="preserve">п/п </w:t>
            </w:r>
          </w:p>
          <w:p w:rsidR="004F0529" w:rsidRPr="00C2082B" w:rsidRDefault="004F0529" w:rsidP="0065130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0529" w:rsidRPr="00C2082B" w:rsidRDefault="004F0529" w:rsidP="00651306">
            <w:pPr>
              <w:ind w:left="135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 тем</w:t>
            </w:r>
            <w:r w:rsidRPr="00C2082B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4F0529" w:rsidRPr="00C2082B" w:rsidRDefault="004F0529" w:rsidP="00651306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C2082B" w:rsidRDefault="004F0529" w:rsidP="007809F0">
            <w:pPr>
              <w:ind w:right="-38"/>
              <w:jc w:val="center"/>
              <w:rPr>
                <w:color w:val="000000"/>
                <w:sz w:val="24"/>
                <w:szCs w:val="24"/>
              </w:rPr>
            </w:pPr>
            <w:r w:rsidRPr="00C2082B">
              <w:rPr>
                <w:b/>
                <w:color w:val="000000"/>
                <w:sz w:val="24"/>
                <w:szCs w:val="24"/>
              </w:rPr>
              <w:t>Кол</w:t>
            </w:r>
            <w:r w:rsidR="007809F0">
              <w:rPr>
                <w:b/>
                <w:color w:val="000000"/>
                <w:sz w:val="24"/>
                <w:szCs w:val="24"/>
              </w:rPr>
              <w:t>-</w:t>
            </w:r>
            <w:bookmarkStart w:id="0" w:name="_GoBack"/>
            <w:bookmarkEnd w:id="0"/>
            <w:r w:rsidRPr="00C2082B">
              <w:rPr>
                <w:b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C2082B" w:rsidRDefault="004F0529" w:rsidP="00651306">
            <w:pPr>
              <w:ind w:left="135"/>
              <w:rPr>
                <w:sz w:val="24"/>
                <w:szCs w:val="24"/>
              </w:rPr>
            </w:pPr>
            <w:r w:rsidRPr="00C2082B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F0529" w:rsidRPr="00C2082B" w:rsidRDefault="004F0529" w:rsidP="00651306">
            <w:pPr>
              <w:ind w:left="135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4F0529" w:rsidRPr="00C2082B" w:rsidRDefault="0089368E" w:rsidP="00651306">
            <w:pPr>
              <w:ind w:left="13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Форма занятия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Единый государственный экзамен по информатике: структура и содержание экзаменационной работы.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</w:pPr>
            <w:r>
              <w:t>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651306" w:rsidRDefault="0089368E" w:rsidP="0065130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Групповые  консультации</w:t>
            </w:r>
            <w:r w:rsidR="00651306">
              <w:rPr>
                <w:color w:val="000000"/>
                <w:sz w:val="24"/>
              </w:rPr>
              <w:t>,</w:t>
            </w:r>
          </w:p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работа с учебными  пособиями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</w:tcPr>
          <w:p w:rsidR="004F0529" w:rsidRPr="003A1344" w:rsidRDefault="004F0529" w:rsidP="00651306">
            <w:pPr>
              <w:rPr>
                <w:sz w:val="24"/>
                <w:szCs w:val="24"/>
              </w:rPr>
            </w:pPr>
            <w:r w:rsidRPr="003A1344">
              <w:rPr>
                <w:sz w:val="24"/>
                <w:szCs w:val="24"/>
              </w:rPr>
              <w:t>Количественные  параметры  информационных  объектов. Разбор  заданий из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</w:pPr>
            <w: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89368E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</w:t>
            </w:r>
            <w:r w:rsidR="00651306">
              <w:rPr>
                <w:color w:val="000000"/>
                <w:sz w:val="24"/>
                <w:szCs w:val="24"/>
              </w:rPr>
              <w:t xml:space="preserve">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Кодирование  и  декодирование  информации. Разбор  заданий из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pPr>
              <w:ind w:left="135"/>
              <w:jc w:val="center"/>
            </w:pPr>
            <w: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6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Значение  логического  выражения. 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D229CC" w:rsidRDefault="004F0529" w:rsidP="00651306">
            <w:pPr>
              <w:ind w:left="135"/>
              <w:jc w:val="center"/>
            </w:pPr>
            <w: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Формальное  описание реальных  объектов  и  процессов.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3A1344">
              <w:rPr>
                <w:color w:val="000000"/>
                <w:sz w:val="24"/>
                <w:szCs w:val="24"/>
              </w:rPr>
              <w:t xml:space="preserve">Разбор  заданий из 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pPr>
              <w:ind w:left="135"/>
              <w:jc w:val="center"/>
            </w:pPr>
            <w: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Default="004F0529" w:rsidP="00651306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Простой  линейный  алгоритм  для  формального исполнителя.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Разбор  заданий из 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D229CC" w:rsidRDefault="004F0529" w:rsidP="00651306">
            <w:pPr>
              <w:ind w:left="135"/>
              <w:jc w:val="center"/>
            </w:pPr>
            <w: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B605B5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7674B9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Программа с   условным  оператором.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B605B5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7674B9" w:rsidRDefault="004F0529" w:rsidP="00651306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Информационно-коммуникационные  технологии.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Разбор  заданий из 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D229CC" w:rsidRDefault="004F0529" w:rsidP="00651306">
            <w:pPr>
              <w:ind w:left="135"/>
              <w:jc w:val="center"/>
            </w:pPr>
            <w: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B605B5" w:rsidTr="007809F0">
        <w:trPr>
          <w:trHeight w:val="442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7674B9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Запросы  для  поисковых систем с использованием логических  выражений.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B605B5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Анализирование информации, представленной в виде схем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Сравнение  чисел в различных системах счисления.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Использование  поисковых  средств операционной  системы.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A1344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Создание презентации  или  форматирование  текста.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A1344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Обработка  большого  массива данных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Разбор  заданий из 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bottom"/>
          </w:tcPr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Короткий  алгоритм в различных средах  исполнения.</w:t>
            </w:r>
          </w:p>
          <w:p w:rsidR="004F0529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 xml:space="preserve">Разбор  заданий из </w:t>
            </w:r>
          </w:p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демонстрационных  тестов.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651306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</w:t>
            </w:r>
            <w:r>
              <w:rPr>
                <w:color w:val="000000"/>
                <w:sz w:val="24"/>
                <w:szCs w:val="24"/>
              </w:rPr>
              <w:t>и  тематические, групповые  консультации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  по  вариантам.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89368E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  по  вариантам.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Итоговый  репетиционный  экзамен  в  формате ОГЭ.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4F0529" w:rsidRPr="00636CDD" w:rsidRDefault="0089368E" w:rsidP="00651306">
            <w:pPr>
              <w:ind w:left="135"/>
              <w:rPr>
                <w:color w:val="000000"/>
                <w:sz w:val="24"/>
              </w:rPr>
            </w:pPr>
            <w:r w:rsidRPr="003A1344">
              <w:rPr>
                <w:color w:val="000000"/>
                <w:sz w:val="24"/>
                <w:szCs w:val="24"/>
              </w:rPr>
              <w:t>Тренинг  по  вариантам.</w:t>
            </w:r>
          </w:p>
        </w:tc>
      </w:tr>
      <w:tr w:rsidR="00651306" w:rsidRPr="00163158" w:rsidTr="007809F0">
        <w:trPr>
          <w:trHeight w:val="141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4F0529" w:rsidRPr="003A1344" w:rsidRDefault="004F0529" w:rsidP="00651306">
            <w:pPr>
              <w:rPr>
                <w:color w:val="000000"/>
                <w:sz w:val="24"/>
                <w:szCs w:val="24"/>
              </w:rPr>
            </w:pPr>
            <w:r w:rsidRPr="003A1344">
              <w:rPr>
                <w:color w:val="000000"/>
                <w:sz w:val="24"/>
                <w:szCs w:val="24"/>
              </w:rPr>
              <w:t>Анализ результатов  итогового  репетиционного  экзамена  в  формате ОГЭ.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034078" w:rsidRDefault="004F0529" w:rsidP="0065130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840" w:type="dxa"/>
            <w:tcMar>
              <w:top w:w="50" w:type="dxa"/>
              <w:left w:w="100" w:type="dxa"/>
            </w:tcMar>
            <w:vAlign w:val="center"/>
          </w:tcPr>
          <w:p w:rsidR="004F0529" w:rsidRPr="00636CDD" w:rsidRDefault="004F0529" w:rsidP="00651306">
            <w:pPr>
              <w:ind w:left="135"/>
            </w:pPr>
            <w:r w:rsidRPr="00636CDD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636CDD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636CDD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636CDD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636CDD">
                <w:rPr>
                  <w:color w:val="0000FF"/>
                  <w:u w:val="single"/>
                </w:rPr>
                <w:t>419</w:t>
              </w:r>
              <w:r>
                <w:rPr>
                  <w:color w:val="0000FF"/>
                  <w:u w:val="single"/>
                </w:rPr>
                <w:t>d</w:t>
              </w:r>
              <w:r w:rsidRPr="00636CDD">
                <w:rPr>
                  <w:color w:val="0000FF"/>
                  <w:u w:val="single"/>
                </w:rPr>
                <w:t>08</w:t>
              </w:r>
            </w:hyperlink>
          </w:p>
        </w:tc>
        <w:tc>
          <w:tcPr>
            <w:tcW w:w="2551" w:type="dxa"/>
          </w:tcPr>
          <w:p w:rsidR="00651306" w:rsidRDefault="0089368E" w:rsidP="0065130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Групповые   консультации,</w:t>
            </w:r>
          </w:p>
          <w:p w:rsidR="004F0529" w:rsidRPr="00636CDD" w:rsidRDefault="0089368E" w:rsidP="0065130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работа  с  учебными  пособиями</w:t>
            </w:r>
          </w:p>
        </w:tc>
      </w:tr>
      <w:tr w:rsidR="004F0529" w:rsidRPr="00C2082B" w:rsidTr="007809F0">
        <w:trPr>
          <w:gridAfter w:val="1"/>
          <w:wAfter w:w="2551" w:type="dxa"/>
          <w:trHeight w:val="141"/>
          <w:tblCellSpacing w:w="20" w:type="nil"/>
        </w:trPr>
        <w:tc>
          <w:tcPr>
            <w:tcW w:w="4211" w:type="dxa"/>
            <w:gridSpan w:val="2"/>
            <w:tcMar>
              <w:top w:w="50" w:type="dxa"/>
              <w:left w:w="100" w:type="dxa"/>
            </w:tcMar>
            <w:vAlign w:val="center"/>
          </w:tcPr>
          <w:p w:rsidR="004F0529" w:rsidRPr="00C2082B" w:rsidRDefault="004F0529" w:rsidP="00651306">
            <w:pPr>
              <w:ind w:left="135"/>
              <w:rPr>
                <w:sz w:val="24"/>
                <w:szCs w:val="24"/>
              </w:rPr>
            </w:pPr>
            <w:r w:rsidRPr="00C2082B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4F0529" w:rsidRPr="00C2082B" w:rsidRDefault="004F0529" w:rsidP="00651306">
            <w:pPr>
              <w:ind w:left="135"/>
              <w:jc w:val="center"/>
              <w:rPr>
                <w:sz w:val="24"/>
                <w:szCs w:val="24"/>
              </w:rPr>
            </w:pPr>
            <w:r w:rsidRPr="00C2082B">
              <w:rPr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840" w:type="dxa"/>
          </w:tcPr>
          <w:p w:rsidR="004F0529" w:rsidRPr="00C2082B" w:rsidRDefault="004F0529" w:rsidP="00651306">
            <w:pPr>
              <w:ind w:left="135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A4414" w:rsidRPr="00023311" w:rsidRDefault="009A4414" w:rsidP="003E7CDC">
      <w:pPr>
        <w:jc w:val="center"/>
        <w:rPr>
          <w:b/>
          <w:sz w:val="28"/>
          <w:szCs w:val="28"/>
        </w:rPr>
      </w:pPr>
    </w:p>
    <w:sectPr w:rsidR="009A4414" w:rsidRPr="00023311" w:rsidSect="0089368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72A" w:rsidRDefault="004F772A" w:rsidP="005A4E28">
      <w:r>
        <w:separator/>
      </w:r>
    </w:p>
  </w:endnote>
  <w:endnote w:type="continuationSeparator" w:id="0">
    <w:p w:rsidR="004F772A" w:rsidRDefault="004F772A" w:rsidP="005A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72A" w:rsidRDefault="004F772A" w:rsidP="005A4E28">
      <w:r>
        <w:separator/>
      </w:r>
    </w:p>
  </w:footnote>
  <w:footnote w:type="continuationSeparator" w:id="0">
    <w:p w:rsidR="004F772A" w:rsidRDefault="004F772A" w:rsidP="005A4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EC47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BF62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4A9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F6655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E5E4D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00B9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5064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709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DAE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BA6B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1" w15:restartNumberingAfterBreak="0">
    <w:nsid w:val="07EB04E8"/>
    <w:multiLevelType w:val="multilevel"/>
    <w:tmpl w:val="BE44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B834F8F"/>
    <w:multiLevelType w:val="hybridMultilevel"/>
    <w:tmpl w:val="D436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187009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1F647220"/>
    <w:multiLevelType w:val="multilevel"/>
    <w:tmpl w:val="0074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62370D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4867F3D"/>
    <w:multiLevelType w:val="multilevel"/>
    <w:tmpl w:val="455E7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C7707D"/>
    <w:multiLevelType w:val="multilevel"/>
    <w:tmpl w:val="6CC2C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4562C2"/>
    <w:multiLevelType w:val="multilevel"/>
    <w:tmpl w:val="DC98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CF5B52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52D0405D"/>
    <w:multiLevelType w:val="multilevel"/>
    <w:tmpl w:val="E02C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C20638"/>
    <w:multiLevelType w:val="hybridMultilevel"/>
    <w:tmpl w:val="962699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7F46ED5"/>
    <w:multiLevelType w:val="multilevel"/>
    <w:tmpl w:val="6B14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6A0AB7"/>
    <w:multiLevelType w:val="multilevel"/>
    <w:tmpl w:val="A23E8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C542FA"/>
    <w:multiLevelType w:val="multilevel"/>
    <w:tmpl w:val="57002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091855"/>
    <w:multiLevelType w:val="hybridMultilevel"/>
    <w:tmpl w:val="41326F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7BF36F01"/>
    <w:multiLevelType w:val="hybridMultilevel"/>
    <w:tmpl w:val="6C86E01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2"/>
  </w:num>
  <w:num w:numId="12">
    <w:abstractNumId w:val="20"/>
  </w:num>
  <w:num w:numId="13">
    <w:abstractNumId w:val="16"/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4"/>
  </w:num>
  <w:num w:numId="17">
    <w:abstractNumId w:val="27"/>
  </w:num>
  <w:num w:numId="18">
    <w:abstractNumId w:val="10"/>
  </w:num>
  <w:num w:numId="19">
    <w:abstractNumId w:val="13"/>
  </w:num>
  <w:num w:numId="20">
    <w:abstractNumId w:val="11"/>
  </w:num>
  <w:num w:numId="21">
    <w:abstractNumId w:val="25"/>
  </w:num>
  <w:num w:numId="22">
    <w:abstractNumId w:val="23"/>
  </w:num>
  <w:num w:numId="23">
    <w:abstractNumId w:val="15"/>
  </w:num>
  <w:num w:numId="24">
    <w:abstractNumId w:val="18"/>
  </w:num>
  <w:num w:numId="25">
    <w:abstractNumId w:val="24"/>
  </w:num>
  <w:num w:numId="26">
    <w:abstractNumId w:val="21"/>
  </w:num>
  <w:num w:numId="27">
    <w:abstractNumId w:val="1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28B"/>
    <w:rsid w:val="000073F2"/>
    <w:rsid w:val="0001546E"/>
    <w:rsid w:val="000162B0"/>
    <w:rsid w:val="00023311"/>
    <w:rsid w:val="00027927"/>
    <w:rsid w:val="00043726"/>
    <w:rsid w:val="00047E7F"/>
    <w:rsid w:val="0007234C"/>
    <w:rsid w:val="00077A0C"/>
    <w:rsid w:val="000862C1"/>
    <w:rsid w:val="000A16E3"/>
    <w:rsid w:val="000D6F0B"/>
    <w:rsid w:val="000E3F3F"/>
    <w:rsid w:val="0010032A"/>
    <w:rsid w:val="0011422F"/>
    <w:rsid w:val="001233BE"/>
    <w:rsid w:val="0014499D"/>
    <w:rsid w:val="00151AD7"/>
    <w:rsid w:val="0015750C"/>
    <w:rsid w:val="001701F8"/>
    <w:rsid w:val="00174BFD"/>
    <w:rsid w:val="001B0A2B"/>
    <w:rsid w:val="001B1D4C"/>
    <w:rsid w:val="001F2191"/>
    <w:rsid w:val="001F28A8"/>
    <w:rsid w:val="001F3123"/>
    <w:rsid w:val="001F4CA2"/>
    <w:rsid w:val="001F557C"/>
    <w:rsid w:val="001F7D65"/>
    <w:rsid w:val="00200BB8"/>
    <w:rsid w:val="0021760E"/>
    <w:rsid w:val="00240064"/>
    <w:rsid w:val="00246555"/>
    <w:rsid w:val="0025234B"/>
    <w:rsid w:val="0026500E"/>
    <w:rsid w:val="002872BB"/>
    <w:rsid w:val="002969FE"/>
    <w:rsid w:val="002A71C1"/>
    <w:rsid w:val="002B2633"/>
    <w:rsid w:val="002C304A"/>
    <w:rsid w:val="002C7937"/>
    <w:rsid w:val="002D30E2"/>
    <w:rsid w:val="002D7E28"/>
    <w:rsid w:val="0031171E"/>
    <w:rsid w:val="00317969"/>
    <w:rsid w:val="00326F1F"/>
    <w:rsid w:val="00327CD7"/>
    <w:rsid w:val="003413B0"/>
    <w:rsid w:val="00343ED9"/>
    <w:rsid w:val="0035120E"/>
    <w:rsid w:val="00357F99"/>
    <w:rsid w:val="0037405C"/>
    <w:rsid w:val="0038272D"/>
    <w:rsid w:val="003902DD"/>
    <w:rsid w:val="003918C2"/>
    <w:rsid w:val="003948AC"/>
    <w:rsid w:val="003B51F0"/>
    <w:rsid w:val="003C42CA"/>
    <w:rsid w:val="003D376C"/>
    <w:rsid w:val="003D6374"/>
    <w:rsid w:val="003E7CDC"/>
    <w:rsid w:val="003F1349"/>
    <w:rsid w:val="004156E9"/>
    <w:rsid w:val="00416B1E"/>
    <w:rsid w:val="0042071C"/>
    <w:rsid w:val="0042649E"/>
    <w:rsid w:val="00435582"/>
    <w:rsid w:val="00445FD1"/>
    <w:rsid w:val="00457F63"/>
    <w:rsid w:val="00463FA2"/>
    <w:rsid w:val="00483FC3"/>
    <w:rsid w:val="004D1E74"/>
    <w:rsid w:val="004D32CA"/>
    <w:rsid w:val="004E35A3"/>
    <w:rsid w:val="004E5378"/>
    <w:rsid w:val="004F0529"/>
    <w:rsid w:val="004F772A"/>
    <w:rsid w:val="00503BA5"/>
    <w:rsid w:val="00535861"/>
    <w:rsid w:val="00550058"/>
    <w:rsid w:val="005535CC"/>
    <w:rsid w:val="005548E0"/>
    <w:rsid w:val="00554BEA"/>
    <w:rsid w:val="0055547A"/>
    <w:rsid w:val="00561F0A"/>
    <w:rsid w:val="005960CF"/>
    <w:rsid w:val="005A0425"/>
    <w:rsid w:val="005A0A77"/>
    <w:rsid w:val="005A4E28"/>
    <w:rsid w:val="005D646A"/>
    <w:rsid w:val="005D7C7B"/>
    <w:rsid w:val="005E57CC"/>
    <w:rsid w:val="005E5A9B"/>
    <w:rsid w:val="005E602C"/>
    <w:rsid w:val="005F3ECA"/>
    <w:rsid w:val="005F7995"/>
    <w:rsid w:val="00611B9E"/>
    <w:rsid w:val="00623E9F"/>
    <w:rsid w:val="00643476"/>
    <w:rsid w:val="00651306"/>
    <w:rsid w:val="006516F6"/>
    <w:rsid w:val="006565F4"/>
    <w:rsid w:val="00657201"/>
    <w:rsid w:val="006602AB"/>
    <w:rsid w:val="00662287"/>
    <w:rsid w:val="00662A4B"/>
    <w:rsid w:val="00664E0F"/>
    <w:rsid w:val="00685276"/>
    <w:rsid w:val="006C4471"/>
    <w:rsid w:val="006E4154"/>
    <w:rsid w:val="006F6716"/>
    <w:rsid w:val="006F68FF"/>
    <w:rsid w:val="00704C12"/>
    <w:rsid w:val="007070C7"/>
    <w:rsid w:val="007154C5"/>
    <w:rsid w:val="00723417"/>
    <w:rsid w:val="007319F4"/>
    <w:rsid w:val="00731DB8"/>
    <w:rsid w:val="007469B5"/>
    <w:rsid w:val="00751821"/>
    <w:rsid w:val="00762A33"/>
    <w:rsid w:val="00770032"/>
    <w:rsid w:val="007763B5"/>
    <w:rsid w:val="007809F0"/>
    <w:rsid w:val="0079229F"/>
    <w:rsid w:val="007A4B8D"/>
    <w:rsid w:val="007B028B"/>
    <w:rsid w:val="007D4410"/>
    <w:rsid w:val="00845343"/>
    <w:rsid w:val="00854C2E"/>
    <w:rsid w:val="00863392"/>
    <w:rsid w:val="008744E3"/>
    <w:rsid w:val="0089368E"/>
    <w:rsid w:val="008971C7"/>
    <w:rsid w:val="008A416F"/>
    <w:rsid w:val="008B3819"/>
    <w:rsid w:val="008B38EF"/>
    <w:rsid w:val="008B5C8B"/>
    <w:rsid w:val="008C0939"/>
    <w:rsid w:val="008C48A7"/>
    <w:rsid w:val="008D5C04"/>
    <w:rsid w:val="008E0BCB"/>
    <w:rsid w:val="008E3AF2"/>
    <w:rsid w:val="008F16D3"/>
    <w:rsid w:val="008F69A4"/>
    <w:rsid w:val="0091104D"/>
    <w:rsid w:val="00925E22"/>
    <w:rsid w:val="00933209"/>
    <w:rsid w:val="0094369C"/>
    <w:rsid w:val="00953245"/>
    <w:rsid w:val="00974720"/>
    <w:rsid w:val="00977DEC"/>
    <w:rsid w:val="009A4414"/>
    <w:rsid w:val="009A46D1"/>
    <w:rsid w:val="009A7AC8"/>
    <w:rsid w:val="009F16FD"/>
    <w:rsid w:val="009F4BFE"/>
    <w:rsid w:val="00A11E2D"/>
    <w:rsid w:val="00A121B5"/>
    <w:rsid w:val="00A139D9"/>
    <w:rsid w:val="00A15FD9"/>
    <w:rsid w:val="00A167F3"/>
    <w:rsid w:val="00A1711E"/>
    <w:rsid w:val="00A17FC1"/>
    <w:rsid w:val="00A30EE3"/>
    <w:rsid w:val="00A40ED8"/>
    <w:rsid w:val="00A464D2"/>
    <w:rsid w:val="00A507AD"/>
    <w:rsid w:val="00A67BE8"/>
    <w:rsid w:val="00A71E35"/>
    <w:rsid w:val="00A73C84"/>
    <w:rsid w:val="00AA121A"/>
    <w:rsid w:val="00AB3ABC"/>
    <w:rsid w:val="00AC1505"/>
    <w:rsid w:val="00AD6597"/>
    <w:rsid w:val="00AE1FD4"/>
    <w:rsid w:val="00B02F0E"/>
    <w:rsid w:val="00B128CB"/>
    <w:rsid w:val="00B139B7"/>
    <w:rsid w:val="00B20812"/>
    <w:rsid w:val="00B50220"/>
    <w:rsid w:val="00B61396"/>
    <w:rsid w:val="00B70063"/>
    <w:rsid w:val="00B753E5"/>
    <w:rsid w:val="00B948FB"/>
    <w:rsid w:val="00B9629C"/>
    <w:rsid w:val="00BA072D"/>
    <w:rsid w:val="00BA5DCC"/>
    <w:rsid w:val="00BA60BE"/>
    <w:rsid w:val="00BC57B2"/>
    <w:rsid w:val="00BD77D6"/>
    <w:rsid w:val="00BF5DF0"/>
    <w:rsid w:val="00C16C43"/>
    <w:rsid w:val="00C43B77"/>
    <w:rsid w:val="00C468E1"/>
    <w:rsid w:val="00C518EF"/>
    <w:rsid w:val="00C56210"/>
    <w:rsid w:val="00C81524"/>
    <w:rsid w:val="00C8291E"/>
    <w:rsid w:val="00C864CE"/>
    <w:rsid w:val="00C90CCC"/>
    <w:rsid w:val="00CA44AD"/>
    <w:rsid w:val="00CA623D"/>
    <w:rsid w:val="00CA714C"/>
    <w:rsid w:val="00CB3DC6"/>
    <w:rsid w:val="00CB43DA"/>
    <w:rsid w:val="00CC2323"/>
    <w:rsid w:val="00CD0132"/>
    <w:rsid w:val="00CD0155"/>
    <w:rsid w:val="00CD7AD3"/>
    <w:rsid w:val="00CE1C52"/>
    <w:rsid w:val="00CE259D"/>
    <w:rsid w:val="00D20876"/>
    <w:rsid w:val="00D32937"/>
    <w:rsid w:val="00D37D65"/>
    <w:rsid w:val="00D47518"/>
    <w:rsid w:val="00D52C33"/>
    <w:rsid w:val="00D639C7"/>
    <w:rsid w:val="00D729E1"/>
    <w:rsid w:val="00D75787"/>
    <w:rsid w:val="00D757A6"/>
    <w:rsid w:val="00D9496D"/>
    <w:rsid w:val="00D97BDB"/>
    <w:rsid w:val="00DA2856"/>
    <w:rsid w:val="00DB02B6"/>
    <w:rsid w:val="00DB4024"/>
    <w:rsid w:val="00DC7615"/>
    <w:rsid w:val="00DD0962"/>
    <w:rsid w:val="00DD2B2A"/>
    <w:rsid w:val="00DE0078"/>
    <w:rsid w:val="00DF4635"/>
    <w:rsid w:val="00E05241"/>
    <w:rsid w:val="00E10ABD"/>
    <w:rsid w:val="00E20AB0"/>
    <w:rsid w:val="00E226D1"/>
    <w:rsid w:val="00E55187"/>
    <w:rsid w:val="00E60598"/>
    <w:rsid w:val="00E64F2F"/>
    <w:rsid w:val="00E7280E"/>
    <w:rsid w:val="00E74F2D"/>
    <w:rsid w:val="00E76D56"/>
    <w:rsid w:val="00E91925"/>
    <w:rsid w:val="00E942DE"/>
    <w:rsid w:val="00E96CED"/>
    <w:rsid w:val="00EB7436"/>
    <w:rsid w:val="00ED7C30"/>
    <w:rsid w:val="00EE5E42"/>
    <w:rsid w:val="00F0265E"/>
    <w:rsid w:val="00F0537D"/>
    <w:rsid w:val="00F07C05"/>
    <w:rsid w:val="00F14716"/>
    <w:rsid w:val="00F20FC2"/>
    <w:rsid w:val="00F26B78"/>
    <w:rsid w:val="00F40CBA"/>
    <w:rsid w:val="00F46517"/>
    <w:rsid w:val="00F64AFB"/>
    <w:rsid w:val="00F8143E"/>
    <w:rsid w:val="00F81DC6"/>
    <w:rsid w:val="00FA44D9"/>
    <w:rsid w:val="00FD3E12"/>
    <w:rsid w:val="00FE4937"/>
    <w:rsid w:val="00FE5AEF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A9FC4"/>
  <w15:docId w15:val="{D042A765-9B6B-4069-B41D-B5171EF0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28B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B028B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B50220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445FD1"/>
    <w:pPr>
      <w:widowControl/>
      <w:suppressAutoHyphens w:val="0"/>
      <w:autoSpaceDE/>
      <w:spacing w:after="120"/>
      <w:ind w:left="283"/>
    </w:pPr>
    <w:rPr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45FD1"/>
    <w:rPr>
      <w:rFonts w:ascii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AD6597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D757A6"/>
    <w:rPr>
      <w:rFonts w:cs="Times New Roman"/>
    </w:rPr>
  </w:style>
  <w:style w:type="paragraph" w:customStyle="1" w:styleId="1">
    <w:name w:val="Абзац списка1"/>
    <w:basedOn w:val="a"/>
    <w:link w:val="ListParagraphChar"/>
    <w:rsid w:val="00B02F0E"/>
    <w:pPr>
      <w:widowControl/>
      <w:autoSpaceDE/>
      <w:ind w:left="720"/>
    </w:pPr>
    <w:rPr>
      <w:sz w:val="24"/>
      <w:szCs w:val="24"/>
    </w:rPr>
  </w:style>
  <w:style w:type="character" w:customStyle="1" w:styleId="ListParagraphChar">
    <w:name w:val="List Paragraph Char"/>
    <w:link w:val="1"/>
    <w:locked/>
    <w:rsid w:val="00B02F0E"/>
    <w:rPr>
      <w:rFonts w:ascii="Times New Roman" w:hAnsi="Times New Roman"/>
      <w:sz w:val="24"/>
      <w:szCs w:val="24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5A4E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A4E28"/>
    <w:rPr>
      <w:rFonts w:ascii="Times New Roman" w:hAnsi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5A4E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A4E28"/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d08" TargetMode="External"/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19d08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9d08" TargetMode="Externa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19d0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9d0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19d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3758</Words>
  <Characters>21427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Учебно-тематический план</vt:lpstr>
    </vt:vector>
  </TitlesOfParts>
  <Company>MultiDVD Team</Company>
  <LinksUpToDate>false</LinksUpToDate>
  <CharactersWithSpaces>25135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Учебно-тематический план</dc:title>
  <dc:creator>SV</dc:creator>
  <cp:lastModifiedBy>Пользователь</cp:lastModifiedBy>
  <cp:revision>24</cp:revision>
  <cp:lastPrinted>2013-01-10T07:23:00Z</cp:lastPrinted>
  <dcterms:created xsi:type="dcterms:W3CDTF">2015-02-08T07:58:00Z</dcterms:created>
  <dcterms:modified xsi:type="dcterms:W3CDTF">2025-12-12T02:32:00Z</dcterms:modified>
</cp:coreProperties>
</file>